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3BC93" w14:textId="5C48A113" w:rsidR="008E12B6" w:rsidRPr="00A20034" w:rsidRDefault="008E12B6" w:rsidP="008E12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003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A20034"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 M</w:t>
      </w:r>
      <w:r w:rsidRPr="00A20034">
        <w:rPr>
          <w:rFonts w:ascii="Times New Roman" w:hAnsi="Times New Roman" w:cs="Times New Roman"/>
          <w:b/>
          <w:bCs/>
          <w:sz w:val="24"/>
          <w:szCs w:val="24"/>
          <w:lang w:val="en-US"/>
        </w:rPr>
        <w:t>aterial for</w:t>
      </w:r>
      <w:r w:rsidR="00A20034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07561E2F" w14:textId="77777777" w:rsidR="008E12B6" w:rsidRPr="008E12B6" w:rsidRDefault="008E12B6" w:rsidP="008E1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2B6">
        <w:rPr>
          <w:rFonts w:ascii="Times New Roman" w:hAnsi="Times New Roman" w:cs="Times New Roman"/>
          <w:sz w:val="24"/>
          <w:szCs w:val="24"/>
          <w:lang w:val="en-US"/>
        </w:rPr>
        <w:t xml:space="preserve">Dune, outcrop, and pan sediments from the southern Kalahari basin: A case study from the Kgalagadi district, Botswana </w:t>
      </w:r>
    </w:p>
    <w:p w14:paraId="279F3C29" w14:textId="776300E9" w:rsidR="008E12B6" w:rsidRDefault="008E12B6" w:rsidP="008E1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2B6">
        <w:rPr>
          <w:rFonts w:ascii="Times New Roman" w:hAnsi="Times New Roman" w:cs="Times New Roman"/>
          <w:sz w:val="24"/>
          <w:szCs w:val="24"/>
          <w:lang w:val="en-US"/>
        </w:rPr>
        <w:t xml:space="preserve">by: Inèz Faul, Taylor Grandfield, Stefan </w:t>
      </w:r>
      <w:proofErr w:type="spellStart"/>
      <w:r w:rsidRPr="008E12B6">
        <w:rPr>
          <w:rFonts w:ascii="Times New Roman" w:hAnsi="Times New Roman" w:cs="Times New Roman"/>
          <w:sz w:val="24"/>
          <w:szCs w:val="24"/>
          <w:lang w:val="en-US"/>
        </w:rPr>
        <w:t>Dreibrodt</w:t>
      </w:r>
      <w:proofErr w:type="spellEnd"/>
      <w:r w:rsidRPr="008E12B6">
        <w:rPr>
          <w:rFonts w:ascii="Times New Roman" w:hAnsi="Times New Roman" w:cs="Times New Roman"/>
          <w:sz w:val="24"/>
          <w:szCs w:val="24"/>
          <w:lang w:val="en-US"/>
        </w:rPr>
        <w:t xml:space="preserve">, Sarah </w:t>
      </w:r>
      <w:proofErr w:type="spellStart"/>
      <w:r w:rsidRPr="008E12B6">
        <w:rPr>
          <w:rFonts w:ascii="Times New Roman" w:hAnsi="Times New Roman" w:cs="Times New Roman"/>
          <w:sz w:val="24"/>
          <w:szCs w:val="24"/>
          <w:lang w:val="en-US"/>
        </w:rPr>
        <w:t>Mothulatshipi</w:t>
      </w:r>
      <w:proofErr w:type="spellEnd"/>
      <w:r w:rsidRPr="008E12B6">
        <w:rPr>
          <w:rFonts w:ascii="Times New Roman" w:hAnsi="Times New Roman" w:cs="Times New Roman"/>
          <w:sz w:val="24"/>
          <w:szCs w:val="24"/>
          <w:lang w:val="en-US"/>
        </w:rPr>
        <w:t xml:space="preserve">, Phillip </w:t>
      </w:r>
      <w:proofErr w:type="spellStart"/>
      <w:r w:rsidRPr="008E12B6">
        <w:rPr>
          <w:rFonts w:ascii="Times New Roman" w:hAnsi="Times New Roman" w:cs="Times New Roman"/>
          <w:sz w:val="24"/>
          <w:szCs w:val="24"/>
          <w:lang w:val="en-US"/>
        </w:rPr>
        <w:t>Segadika</w:t>
      </w:r>
      <w:proofErr w:type="spellEnd"/>
      <w:r w:rsidRPr="008E12B6">
        <w:rPr>
          <w:rFonts w:ascii="Times New Roman" w:hAnsi="Times New Roman" w:cs="Times New Roman"/>
          <w:sz w:val="24"/>
          <w:szCs w:val="24"/>
          <w:lang w:val="en-US"/>
        </w:rPr>
        <w:t xml:space="preserve">, Christopher Green, Marine </w:t>
      </w:r>
      <w:proofErr w:type="spellStart"/>
      <w:r w:rsidRPr="008E12B6">
        <w:rPr>
          <w:rFonts w:ascii="Times New Roman" w:hAnsi="Times New Roman" w:cs="Times New Roman"/>
          <w:sz w:val="24"/>
          <w:szCs w:val="24"/>
          <w:lang w:val="en-US"/>
        </w:rPr>
        <w:t>Frouin</w:t>
      </w:r>
      <w:proofErr w:type="spellEnd"/>
      <w:r w:rsidRPr="008E12B6">
        <w:rPr>
          <w:rFonts w:ascii="Times New Roman" w:hAnsi="Times New Roman" w:cs="Times New Roman"/>
          <w:sz w:val="24"/>
          <w:szCs w:val="24"/>
          <w:lang w:val="en-US"/>
        </w:rPr>
        <w:t>, Michaela Ecker</w:t>
      </w:r>
    </w:p>
    <w:p w14:paraId="2C26EF7E" w14:textId="09BD8717" w:rsidR="000739B4" w:rsidRDefault="000739B4" w:rsidP="008E12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Content:</w:t>
      </w:r>
    </w:p>
    <w:p w14:paraId="46F44057" w14:textId="7D2DFB1F" w:rsidR="000739B4" w:rsidRDefault="000739B4" w:rsidP="008E12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1</w:t>
      </w:r>
    </w:p>
    <w:p w14:paraId="3244167B" w14:textId="102F423E" w:rsidR="000739B4" w:rsidRDefault="000739B4" w:rsidP="008E12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Figures 1-10</w:t>
      </w:r>
    </w:p>
    <w:p w14:paraId="6576786D" w14:textId="436B66C7" w:rsidR="00B655A1" w:rsidRPr="00FB46EC" w:rsidRDefault="00B655A1" w:rsidP="00B655A1">
      <w:pPr>
        <w:jc w:val="both"/>
        <w:rPr>
          <w:rFonts w:ascii="Times New Roman" w:hAnsi="Times New Roman" w:cs="Times New Roman"/>
          <w:lang w:val="en-US"/>
        </w:rPr>
      </w:pPr>
      <w:r w:rsidRPr="00FB46EC">
        <w:rPr>
          <w:rFonts w:ascii="Times New Roman" w:hAnsi="Times New Roman" w:cs="Times New Roman"/>
          <w:lang w:val="en-US"/>
        </w:rPr>
        <w:t xml:space="preserve">Additional supplementary material, such as raw data files for XRF, XRD, and </w:t>
      </w:r>
      <w:proofErr w:type="spellStart"/>
      <w:r w:rsidRPr="00FB46EC">
        <w:rPr>
          <w:rFonts w:ascii="Times New Roman" w:hAnsi="Times New Roman" w:cs="Times New Roman"/>
          <w:lang w:val="en-US"/>
        </w:rPr>
        <w:t>Mastersizer</w:t>
      </w:r>
      <w:proofErr w:type="spellEnd"/>
      <w:r w:rsidRPr="00FB46EC">
        <w:rPr>
          <w:rFonts w:ascii="Times New Roman" w:hAnsi="Times New Roman" w:cs="Times New Roman"/>
          <w:lang w:val="en-US"/>
        </w:rPr>
        <w:t xml:space="preserve"> analyses can be provided on request per email to the corresponding author (</w:t>
      </w:r>
      <w:hyperlink r:id="rId6" w:tgtFrame="_blank" w:history="1">
        <w:r w:rsidRPr="00FB46EC">
          <w:rPr>
            <w:rStyle w:val="Hyperlink"/>
            <w:rFonts w:ascii="Times New Roman" w:hAnsi="Times New Roman" w:cs="Times New Roman"/>
            <w:color w:val="1155CC"/>
            <w:shd w:val="clear" w:color="auto" w:fill="FFFFFF"/>
          </w:rPr>
          <w:t>ifaul@ufg.uni-kiel.de</w:t>
        </w:r>
      </w:hyperlink>
      <w:r w:rsidRPr="00FB46EC">
        <w:rPr>
          <w:rFonts w:ascii="Times New Roman" w:hAnsi="Times New Roman" w:cs="Times New Roman"/>
        </w:rPr>
        <w:t>). An additional Excel file with a summary of all data is available online</w:t>
      </w:r>
      <w:r w:rsidR="000739B4">
        <w:rPr>
          <w:rFonts w:ascii="Times New Roman" w:hAnsi="Times New Roman" w:cs="Times New Roman"/>
        </w:rPr>
        <w:t xml:space="preserve"> (SOM 2)</w:t>
      </w:r>
      <w:r w:rsidRPr="00FB46EC">
        <w:rPr>
          <w:rFonts w:ascii="Times New Roman" w:hAnsi="Times New Roman" w:cs="Times New Roman"/>
        </w:rPr>
        <w:t>.</w:t>
      </w:r>
    </w:p>
    <w:p w14:paraId="42609CCB" w14:textId="000CEFFC" w:rsidR="000739B4" w:rsidRPr="000739B4" w:rsidRDefault="008212E7" w:rsidP="000739B4">
      <w:pPr>
        <w:rPr>
          <w:rFonts w:ascii="Times New Roman" w:hAnsi="Times New Roman" w:cs="Times New Roman"/>
          <w:lang w:val="en-US"/>
        </w:rPr>
      </w:pPr>
      <w:r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Table </w:t>
      </w:r>
      <w:r w:rsidR="00A27FB8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>1</w:t>
      </w:r>
      <w:r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: </w:t>
      </w:r>
      <w:r w:rsidR="000739B4">
        <w:rPr>
          <w:rFonts w:ascii="Times New Roman" w:hAnsi="Times New Roman" w:cs="Times New Roman"/>
          <w:lang w:val="en-US"/>
        </w:rPr>
        <w:t xml:space="preserve">A </w:t>
      </w:r>
      <w:r w:rsidR="000739B4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>summar</w:t>
      </w:r>
      <w:r w:rsidR="000739B4">
        <w:rPr>
          <w:rFonts w:ascii="Times New Roman" w:eastAsia="Times New Roman" w:hAnsi="Times New Roman" w:cs="Times New Roman"/>
          <w:bCs/>
          <w:color w:val="000000"/>
          <w:lang w:eastAsia="en-GB"/>
        </w:rPr>
        <w:t>y</w:t>
      </w:r>
      <w:r w:rsidR="000739B4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 </w:t>
      </w:r>
      <w:r w:rsid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of </w:t>
      </w:r>
      <w:r w:rsidR="000739B4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the geoarchaeological field observations made in 2022 for all samples, </w:t>
      </w:r>
      <w:r w:rsidR="000739B4">
        <w:rPr>
          <w:rFonts w:ascii="Times New Roman" w:eastAsia="Times New Roman" w:hAnsi="Times New Roman" w:cs="Times New Roman"/>
          <w:bCs/>
          <w:color w:val="000000"/>
          <w:lang w:eastAsia="en-GB"/>
        </w:rPr>
        <w:t>including</w:t>
      </w:r>
      <w:r w:rsidR="000739B4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 the depth of the bulk sediment sample and the profile that it originated from, a</w:t>
      </w:r>
      <w:r w:rsidR="000739B4">
        <w:rPr>
          <w:rFonts w:ascii="Times New Roman" w:eastAsia="Times New Roman" w:hAnsi="Times New Roman" w:cs="Times New Roman"/>
          <w:bCs/>
          <w:color w:val="000000"/>
          <w:lang w:eastAsia="en-GB"/>
        </w:rPr>
        <w:t>s well as</w:t>
      </w:r>
      <w:r w:rsidR="000739B4" w:rsidRPr="000739B4">
        <w:rPr>
          <w:rFonts w:ascii="Times New Roman" w:eastAsia="Times New Roman" w:hAnsi="Times New Roman" w:cs="Times New Roman"/>
          <w:bCs/>
          <w:color w:val="000000"/>
          <w:lang w:eastAsia="en-GB"/>
        </w:rPr>
        <w:t xml:space="preserve"> the GRADISTAT sorting and textural groups.</w:t>
      </w:r>
    </w:p>
    <w:tbl>
      <w:tblPr>
        <w:tblStyle w:val="PlainTable5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323"/>
        <w:gridCol w:w="1134"/>
        <w:gridCol w:w="1231"/>
        <w:gridCol w:w="993"/>
        <w:gridCol w:w="753"/>
      </w:tblGrid>
      <w:tr w:rsidR="008212E7" w:rsidRPr="0074551C" w14:paraId="3BDE469C" w14:textId="77777777" w:rsidTr="00F44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0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68C32252" w14:textId="77777777" w:rsidR="008212E7" w:rsidRPr="0074551C" w:rsidRDefault="008212E7" w:rsidP="00EA75D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323" w:type="dxa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14:paraId="21089ED3" w14:textId="77777777" w:rsidR="008212E7" w:rsidRPr="0074551C" w:rsidRDefault="008212E7" w:rsidP="00EA75D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Field Description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14:paraId="62C1C1DE" w14:textId="77777777" w:rsidR="008212E7" w:rsidRPr="0074551C" w:rsidRDefault="008212E7" w:rsidP="00EA75D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Sample depth below surface</w:t>
            </w:r>
          </w:p>
        </w:tc>
        <w:tc>
          <w:tcPr>
            <w:tcW w:w="1231" w:type="dxa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14:paraId="3E374AD9" w14:textId="77777777" w:rsidR="008212E7" w:rsidRPr="0074551C" w:rsidRDefault="008212E7" w:rsidP="00EA75D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Gradistat</w:t>
            </w:r>
            <w:proofErr w:type="spellEnd"/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 xml:space="preserve"> sorting</w:t>
            </w:r>
          </w:p>
        </w:tc>
        <w:tc>
          <w:tcPr>
            <w:tcW w:w="993" w:type="dxa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14:paraId="6A3F4191" w14:textId="77777777" w:rsidR="008212E7" w:rsidRPr="0074551C" w:rsidRDefault="008212E7" w:rsidP="00EA75D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Gradistat</w:t>
            </w:r>
            <w:proofErr w:type="spellEnd"/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 xml:space="preserve"> textural group</w:t>
            </w:r>
          </w:p>
        </w:tc>
        <w:tc>
          <w:tcPr>
            <w:tcW w:w="753" w:type="dxa"/>
            <w:tcBorders>
              <w:bottom w:val="none" w:sz="0" w:space="0" w:color="auto"/>
            </w:tcBorders>
            <w:shd w:val="clear" w:color="auto" w:fill="auto"/>
            <w:vAlign w:val="bottom"/>
          </w:tcPr>
          <w:p w14:paraId="17C3569B" w14:textId="77777777" w:rsidR="008212E7" w:rsidRPr="0074551C" w:rsidRDefault="008212E7" w:rsidP="00EA75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Max depth of profile (cm)</w:t>
            </w:r>
          </w:p>
        </w:tc>
      </w:tr>
      <w:tr w:rsidR="00F449CB" w:rsidRPr="0074551C" w14:paraId="4EDB13FE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shd w:val="clear" w:color="auto" w:fill="auto"/>
            <w:noWrap/>
          </w:tcPr>
          <w:p w14:paraId="3CCCF287" w14:textId="64C3065A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2BB2">
              <w:rPr>
                <w:rFonts w:ascii="Times New Roman" w:hAnsi="Times New Roman" w:cs="Times New Roman"/>
                <w:lang w:val="en-US"/>
              </w:rPr>
              <w:t>ITI-T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323" w:type="dxa"/>
            <w:shd w:val="clear" w:color="auto" w:fill="auto"/>
            <w:noWrap/>
          </w:tcPr>
          <w:p w14:paraId="1D80FD63" w14:textId="6C12F313" w:rsidR="00F449CB" w:rsidRPr="0074551C" w:rsidRDefault="00F10B5E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10B5E">
              <w:rPr>
                <w:rFonts w:ascii="Times New Roman" w:hAnsi="Times New Roman" w:cs="Times New Roman"/>
                <w:color w:val="000000"/>
              </w:rPr>
              <w:t>Single-grained loose sandy sediment. Munsell colour 5YR5/6. High frequency of angular gravels, with a size range of ≤ 30cm. The profile is gravel supported.</w:t>
            </w:r>
          </w:p>
        </w:tc>
        <w:tc>
          <w:tcPr>
            <w:tcW w:w="1134" w:type="dxa"/>
            <w:shd w:val="clear" w:color="auto" w:fill="auto"/>
            <w:noWrap/>
          </w:tcPr>
          <w:p w14:paraId="7885785B" w14:textId="65A2529A" w:rsidR="00F449CB" w:rsidRPr="0074551C" w:rsidRDefault="00F10B5E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10B5E">
              <w:rPr>
                <w:rFonts w:ascii="Times New Roman" w:hAnsi="Times New Roman" w:cs="Times New Roman"/>
                <w:lang w:val="en-US"/>
              </w:rPr>
              <w:t>± 10-40cm</w:t>
            </w:r>
          </w:p>
        </w:tc>
        <w:tc>
          <w:tcPr>
            <w:tcW w:w="1231" w:type="dxa"/>
            <w:shd w:val="clear" w:color="auto" w:fill="auto"/>
            <w:noWrap/>
          </w:tcPr>
          <w:p w14:paraId="7FB58E0C" w14:textId="77777777" w:rsidR="00F449CB" w:rsidRPr="00742BB2" w:rsidRDefault="00F449CB" w:rsidP="00F44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Moderately Sorted</w:t>
            </w:r>
          </w:p>
          <w:p w14:paraId="33674082" w14:textId="0F126916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73175D9D" w14:textId="77777777" w:rsidR="00F449CB" w:rsidRPr="00742BB2" w:rsidRDefault="00F449CB" w:rsidP="00F44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Sand</w:t>
            </w:r>
          </w:p>
          <w:p w14:paraId="1B228209" w14:textId="60C56076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</w:tcPr>
          <w:p w14:paraId="626F4898" w14:textId="382D46D9" w:rsidR="00F449CB" w:rsidRPr="00742BB2" w:rsidRDefault="00F10B5E" w:rsidP="00F44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</w:p>
          <w:p w14:paraId="15E35FB3" w14:textId="0D3C6397" w:rsidR="00F449CB" w:rsidRPr="0074551C" w:rsidRDefault="00F449CB" w:rsidP="00F44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449CB" w:rsidRPr="0074551C" w14:paraId="60189E70" w14:textId="77777777" w:rsidTr="00F449CB">
        <w:trPr>
          <w:trHeight w:val="1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5947A164" w14:textId="14A9E172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2BB2">
              <w:rPr>
                <w:rFonts w:ascii="Times New Roman" w:hAnsi="Times New Roman" w:cs="Times New Roman"/>
                <w:lang w:val="en-US"/>
              </w:rPr>
              <w:t>ITI-T2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670F2C64" w14:textId="0FFC26E6" w:rsidR="00F449CB" w:rsidRPr="00742BB2" w:rsidRDefault="00F449CB" w:rsidP="00F44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Single-grained loose sandy sediment.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2BB2">
              <w:rPr>
                <w:rFonts w:ascii="Times New Roman" w:hAnsi="Times New Roman" w:cs="Times New Roman"/>
                <w:color w:val="000000"/>
              </w:rPr>
              <w:t>Munsell colour 6/7.5 YR from 0-20cm and 7.5YR from 20-38cm. The profile is gravel supported.</w:t>
            </w:r>
          </w:p>
          <w:p w14:paraId="2C07678D" w14:textId="543A9912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331C471E" w14:textId="0B282CF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2BB2">
              <w:rPr>
                <w:rFonts w:ascii="Times New Roman" w:hAnsi="Times New Roman" w:cs="Times New Roman"/>
                <w:lang w:val="en-US"/>
              </w:rPr>
              <w:t>± 10-20cm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1D184122" w14:textId="77777777" w:rsidR="00F449CB" w:rsidRPr="00742BB2" w:rsidRDefault="00F449CB" w:rsidP="00F44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Moderately Sorted</w:t>
            </w:r>
          </w:p>
          <w:p w14:paraId="5EE11AE5" w14:textId="1F51B84E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57BB716C" w14:textId="77777777" w:rsidR="00F449CB" w:rsidRPr="00742BB2" w:rsidRDefault="00F449CB" w:rsidP="00F44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Sand</w:t>
            </w:r>
          </w:p>
          <w:p w14:paraId="7CD1AA97" w14:textId="4687830D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</w:tcPr>
          <w:p w14:paraId="59C98EB5" w14:textId="77777777" w:rsidR="00F449CB" w:rsidRPr="00742BB2" w:rsidRDefault="00F449CB" w:rsidP="00F44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42BB2">
              <w:rPr>
                <w:rFonts w:ascii="Times New Roman" w:hAnsi="Times New Roman" w:cs="Times New Roman"/>
                <w:color w:val="000000"/>
              </w:rPr>
              <w:t>38</w:t>
            </w:r>
          </w:p>
          <w:p w14:paraId="128A562C" w14:textId="4CFB250F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F449CB" w:rsidRPr="0074551C" w14:paraId="088400A2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2B832154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1 (surface)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60A269E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Blocky surface layer. Munsell colour 2.5Y8/1. A highly cemented surface layer.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1C5D3A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D56915B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D130D0C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0EE8800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0C83EDC4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4B18FEE6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18F7924D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Blocky calcareous sediment. Munsell colour 2.5Y8/1. A matrix supported cemented layer.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CB45828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5DA6DB9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543CAD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74CA35EE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5647A25A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3C4526E2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3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3F18C29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Granular calcareous sediment. Munsell colour 2.5Y8/3. A matrix-supported, highly cemented, hard calcareous sediment. Black stains on the surface.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49AD57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2FCF90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DEA2224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3A2C7314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348EE851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52C399B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4 (Upper)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5CAA99C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Granular calcareous sediment. Munsell colour 2.5Y8/2.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7DADA37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41F21ED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094D933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695D1F84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020B2E14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697336CD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4 (Middle)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040A4C57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Granular calcareous sediment. Munsell colour 2.5Y8/2.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A1F4E5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3E0E3ECB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38BD8F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67109403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23565035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01F379D4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MAL Quarry Bed 4 (Lower)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74957535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Granular calcareous sediment. Munsell colour 2.5Y8/2.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4BE762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135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39C66FF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CC2DF88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2B0614BD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4D5AC60C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414FC7E9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lastRenderedPageBreak/>
              <w:t>MAL Quarry Bed 5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2CB51A8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Blocky calcareous sediment. Munsell colour 5Y8/1.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AC666B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85F0F29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1D576D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153C822D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190-200</w:t>
            </w:r>
          </w:p>
        </w:tc>
      </w:tr>
      <w:tr w:rsidR="00F449CB" w:rsidRPr="0074551C" w14:paraId="0154CDCE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2E6CA210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1.1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18920247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sediment. Munsell colour 10YR8/2. Samples were taken every 50cm from this profile. No visible stratigraphy. The profile is matrix-supported and bioturbation is visible (termite burrows, ant holes, and plant roots)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6E15B1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7E42EE1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8B57499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1446F5E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F449CB" w:rsidRPr="0074551C" w14:paraId="3E14321E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2D68095D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1.2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0B3C111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sediment. Munsell colour 10YR8/2. Samples were taken every 50cm from this profile. No visible stratigraphy. The profile is matrix-supported and bioturbation is visible (termite burrows, ant holes, and plant roots)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A68C90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40F50B0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3B559A3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2F3C79A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F449CB" w:rsidRPr="0074551C" w14:paraId="0B2873C5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27D38E0E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1.3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79FD6ACD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sediment. Munsell colour 10YR8/2. Samples were taken every 50cm from this profile. No visible stratigraphy. The profile is matrix-supported and bioturbation is visible (termite burrows, ant holes, and plant roots)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9F731C3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B3CBFE8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49B1EB8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1DF64101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F449CB" w:rsidRPr="0074551C" w14:paraId="15EB9433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29EE0D15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1.4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2C78A12B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sediment. Munsell colour 10YR8/2. Samples were taken every 50cm from this profile. No visible stratigraphy. The profile is matrix-supported and bioturbation is visible (termite burrows, ant holes, and plant roots)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CBAD7D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2CB571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DD926E3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7EB58CE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F449CB" w:rsidRPr="0074551C" w14:paraId="5BD49458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09A11C02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2.1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04BC240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Sandy layer (no visible stratigraphy). Profile is matrix supported. Munsell colour 10YR6/6. Fine-grained sediment with roots visible in the profile.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0BF46A9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05068FA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Moderately Well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7C09283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61C19DEE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</w:tr>
      <w:tr w:rsidR="00F449CB" w:rsidRPr="0074551C" w14:paraId="73827062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054BC87E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2.2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757390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Sandy layer (no visible stratigraphy). Profile is matrix supported. Munsell colour 10YR6/6. Fine-grained sediment with roots visible in the profile.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349929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14E4BA4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Moderately Well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5C9E29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4D05D327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</w:tr>
      <w:tr w:rsidR="00F449CB" w:rsidRPr="0074551C" w14:paraId="72A135C2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6E1E4B0C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MLD 2.3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1B31F77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Sandy layer (no visible stratigraphy). Profile is matrix supported. Munsell colour 10YR6/6. Fine-grained sediment with roots visible in the profile.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6F007B7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164F61D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Moderately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94268F6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43C18893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</w:tr>
      <w:tr w:rsidR="00F449CB" w:rsidRPr="0074551C" w14:paraId="1ED44CB9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shd w:val="clear" w:color="auto" w:fill="auto"/>
            <w:noWrap/>
          </w:tcPr>
          <w:p w14:paraId="2D9842D2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LET Quarry Profile 1 Bed 1</w:t>
            </w:r>
          </w:p>
        </w:tc>
        <w:tc>
          <w:tcPr>
            <w:tcW w:w="3323" w:type="dxa"/>
            <w:shd w:val="clear" w:color="auto" w:fill="auto"/>
            <w:noWrap/>
          </w:tcPr>
          <w:p w14:paraId="4548492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 blocky duricrust that is cemented. Munsell colour 10YR8/1. Calcrete clasts that are less than 10cm in size were visible in this profile. Some insect burrows are visible.</w:t>
            </w:r>
          </w:p>
        </w:tc>
        <w:tc>
          <w:tcPr>
            <w:tcW w:w="1134" w:type="dxa"/>
            <w:shd w:val="clear" w:color="auto" w:fill="auto"/>
            <w:noWrap/>
          </w:tcPr>
          <w:p w14:paraId="012A64D6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 cm</w:t>
            </w:r>
          </w:p>
        </w:tc>
        <w:tc>
          <w:tcPr>
            <w:tcW w:w="1231" w:type="dxa"/>
            <w:shd w:val="clear" w:color="auto" w:fill="auto"/>
            <w:noWrap/>
          </w:tcPr>
          <w:p w14:paraId="526B242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Poorly Sorted</w:t>
            </w:r>
          </w:p>
          <w:p w14:paraId="7356F82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6A7A2157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Muddy sand</w:t>
            </w:r>
          </w:p>
          <w:p w14:paraId="6A5E038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  <w:vAlign w:val="bottom"/>
          </w:tcPr>
          <w:p w14:paraId="33B98A9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14:paraId="70058536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449CB" w:rsidRPr="0074551C" w14:paraId="06CF66CA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shd w:val="clear" w:color="auto" w:fill="auto"/>
            <w:noWrap/>
          </w:tcPr>
          <w:p w14:paraId="51902275" w14:textId="77777777" w:rsidR="00F449CB" w:rsidRPr="0074551C" w:rsidRDefault="00F449CB" w:rsidP="00F449CB">
            <w:pPr>
              <w:jc w:val="both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LET</w:t>
            </w:r>
            <w:r w:rsidRPr="0074551C" w:rsidDel="00EA50D2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 </w:t>
            </w:r>
            <w:r w:rsidRPr="0074551C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Quarry Profile 1 Bed 2</w:t>
            </w:r>
          </w:p>
          <w:p w14:paraId="2186C6C3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323" w:type="dxa"/>
            <w:shd w:val="clear" w:color="auto" w:fill="auto"/>
            <w:noWrap/>
          </w:tcPr>
          <w:p w14:paraId="4A83DBA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blocky 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duricrust</w:t>
            </w: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that is cemented. Munsell colour 2.5Y8/1. Some red and green sediment infills are visible.</w:t>
            </w:r>
          </w:p>
          <w:p w14:paraId="3F8EE4C5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67EB358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 cm</w:t>
            </w:r>
          </w:p>
        </w:tc>
        <w:tc>
          <w:tcPr>
            <w:tcW w:w="1231" w:type="dxa"/>
            <w:shd w:val="clear" w:color="auto" w:fill="auto"/>
            <w:noWrap/>
          </w:tcPr>
          <w:p w14:paraId="45706AD5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Very Poorly Sorted</w:t>
            </w:r>
          </w:p>
          <w:p w14:paraId="04BF4679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38FF424F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Muddy Sand</w:t>
            </w:r>
          </w:p>
          <w:p w14:paraId="339FACF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  <w:vAlign w:val="bottom"/>
          </w:tcPr>
          <w:p w14:paraId="0FBA3DA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14:paraId="76DC91B9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449CB" w:rsidRPr="0074551C" w14:paraId="777B73B3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shd w:val="clear" w:color="auto" w:fill="auto"/>
            <w:noWrap/>
          </w:tcPr>
          <w:p w14:paraId="5DA6FB2B" w14:textId="77777777" w:rsidR="00F449CB" w:rsidRPr="0074551C" w:rsidRDefault="00F449CB" w:rsidP="00F449CB">
            <w:pPr>
              <w:jc w:val="both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LET</w:t>
            </w:r>
            <w:r w:rsidRPr="0074551C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 Quarry Profile 1 Bed 3</w:t>
            </w:r>
          </w:p>
          <w:p w14:paraId="69FE8BC4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323" w:type="dxa"/>
            <w:shd w:val="clear" w:color="auto" w:fill="auto"/>
            <w:noWrap/>
          </w:tcPr>
          <w:p w14:paraId="6544D4A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blocky 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duricrust</w:t>
            </w: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that is cemented. Munsell colour 5Y8/1. Bioturbation is visible.</w:t>
            </w:r>
          </w:p>
          <w:p w14:paraId="1C9F5E4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28F02EB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 cm</w:t>
            </w:r>
          </w:p>
          <w:p w14:paraId="213E1946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31" w:type="dxa"/>
            <w:shd w:val="clear" w:color="auto" w:fill="auto"/>
            <w:noWrap/>
          </w:tcPr>
          <w:p w14:paraId="665C5BA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Very Poorly Sorted</w:t>
            </w:r>
          </w:p>
          <w:p w14:paraId="00344174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6FBFAC5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Muddy Sand</w:t>
            </w:r>
          </w:p>
          <w:p w14:paraId="2742B3F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  <w:vAlign w:val="bottom"/>
          </w:tcPr>
          <w:p w14:paraId="44FDC08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14:paraId="55CEBED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449CB" w:rsidRPr="0074551C" w14:paraId="3256F557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shd w:val="clear" w:color="auto" w:fill="auto"/>
            <w:noWrap/>
          </w:tcPr>
          <w:p w14:paraId="56128C11" w14:textId="77777777" w:rsidR="00F449CB" w:rsidRPr="0074551C" w:rsidRDefault="00F449CB" w:rsidP="00F449CB">
            <w:pPr>
              <w:jc w:val="both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LET</w:t>
            </w:r>
            <w:r w:rsidRPr="0074551C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 xml:space="preserve"> Quarry Profile 2</w:t>
            </w:r>
          </w:p>
          <w:p w14:paraId="209453B3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323" w:type="dxa"/>
            <w:shd w:val="clear" w:color="auto" w:fill="auto"/>
            <w:noWrap/>
          </w:tcPr>
          <w:p w14:paraId="755BC69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Fine (powdery) slightly cemented calcareous profile. Munsell colour </w:t>
            </w: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10YR7/2. One sample was taken at 88cm. A bioturbated and cracked upper section is present</w:t>
            </w:r>
          </w:p>
          <w:p w14:paraId="5CDEF436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704B959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88 cm</w:t>
            </w:r>
          </w:p>
          <w:p w14:paraId="1EB73AE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31" w:type="dxa"/>
            <w:shd w:val="clear" w:color="auto" w:fill="auto"/>
            <w:noWrap/>
          </w:tcPr>
          <w:p w14:paraId="765C1A84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Very Poorly Sorted</w:t>
            </w:r>
          </w:p>
          <w:p w14:paraId="46722F4A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258D151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Muddy Sand</w:t>
            </w:r>
          </w:p>
          <w:p w14:paraId="306F83E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53" w:type="dxa"/>
            <w:shd w:val="clear" w:color="auto" w:fill="auto"/>
            <w:vAlign w:val="bottom"/>
          </w:tcPr>
          <w:p w14:paraId="412304C3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180</w:t>
            </w:r>
          </w:p>
          <w:p w14:paraId="777A8541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449CB" w:rsidRPr="0074551C" w14:paraId="0469F9DB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4D0EE5A5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 QCE 1 Surface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F8CB904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Blocky/massive cemented duricrust. Munsell colour 2.5Y8/1. A highly cemented layer.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4A2B2A1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50ABC51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8B423AB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61C9590C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4BBA0820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70A2E786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 QCE 1 Bed 1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3498FCE3" w14:textId="3830B173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Granular, slightly cemented duricrust layer. Munsell colour 2.5Y8/2. </w:t>
            </w:r>
            <w:r w:rsidR="003F36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 cemented sand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layer with chalky residue.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C2A5805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F7FA391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EB2ACF2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37A18D64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51E69C0D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3AD68273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 QCE 1 Bed 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525752EA" w14:textId="6BAC5E3D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Granular, slightly cemented duricrust layer. Munsell colour 5Y8/2. </w:t>
            </w:r>
            <w:r w:rsidR="003F36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 cemented sand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layer with chalky residue.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14AC6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325E91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06D02A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310CC4CC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62882956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6FD85AD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MAR-T1 Bed 1 Upper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16FE075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 with calcite nodules. Munsell colour 2.5Y6/4 calcite nodules and gastropods present.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6CE8CE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31-38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F2BE9E6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2B8E5D6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4A560EF2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7F121713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CA6B6C4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MAR-T1 Bed 1 Lower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2BE2D9B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Fine-grained loose sandy sediment with calcite nodules. Munsell colour 2.5Y6/4 calcite nodules and gastropods present.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4E87A30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85-92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35A445F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A1D46A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502D909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6F785BDB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740C22A5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MAR-T1 Bed 2 (Calcrete)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1099FFC4" w14:textId="06A1CF60" w:rsidR="00F449CB" w:rsidRPr="0074551C" w:rsidRDefault="00F449CB" w:rsidP="00D302C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 more prominently calcareous layer that is </w:t>
            </w:r>
            <w:r w:rsidR="00D3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clast-supported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, but still fine-grained. Munsell colour 2.5Y6/3. Lowermost layer was moist at the time of sampling. No gastropod remains present.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EF5C45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127-135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357B0C89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C9CBB36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33C6DF7C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F449CB" w:rsidRPr="0074551C" w14:paraId="4919B1E0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7768C928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MAR-T2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09F9F341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Sand and gravel. Munsell 7.5 YR 5/6. A loose sandy layer with no visible stratigraphy. Clasts are ≤ 12 cm. Lithics were excavated from this pit.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4F5B17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9-22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70A7276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Moderately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79FAB8E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Sand</w:t>
            </w:r>
          </w:p>
        </w:tc>
        <w:tc>
          <w:tcPr>
            <w:tcW w:w="753" w:type="dxa"/>
            <w:shd w:val="clear" w:color="auto" w:fill="auto"/>
          </w:tcPr>
          <w:p w14:paraId="23853A48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</w:t>
            </w:r>
          </w:p>
        </w:tc>
      </w:tr>
      <w:tr w:rsidR="00F449CB" w:rsidRPr="0074551C" w14:paraId="0B99544B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79C9B06B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MAR-G1 Bed 1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981F51A" w14:textId="0CA4109E" w:rsidR="00F449CB" w:rsidRPr="0074551C" w:rsidRDefault="00F449CB" w:rsidP="00D302C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Powdery </w:t>
            </w:r>
            <w:r w:rsidR="00D3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</w:t>
            </w: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layer. Slightly cemented. Munsell colour 5Y8/1. The contact with the lower bed is visible.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9A4C695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6162F754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CB72A02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09D35610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  <w:tr w:rsidR="00F449CB" w:rsidRPr="0074551C" w14:paraId="6401278D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44388BB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MAR-G1 Bed 2 (Upper)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7DE12C58" w14:textId="5CFCA928" w:rsidR="00F449CB" w:rsidRPr="0074551C" w:rsidRDefault="003F36BA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 cemented sand</w:t>
            </w:r>
            <w:r w:rsidR="00F449CB"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 Munsell colour 2.5Y7/4. Matrix supported with a granular structure.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26F37EF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3FC1B15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4BDA842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7AECA84A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  <w:tr w:rsidR="00F449CB" w:rsidRPr="0074551C" w14:paraId="1CD728CD" w14:textId="77777777" w:rsidTr="00F449C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B57320E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MAR-G1 Bed 2 (Lower)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7B27F0CA" w14:textId="431DAC40" w:rsidR="00F449CB" w:rsidRPr="0074551C" w:rsidRDefault="003F36BA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 cemented sand</w:t>
            </w:r>
            <w:r w:rsidR="00F449CB"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 Munsell colour 2.5Y7/4. Matrix supported with a granular structure.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64D6DF1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70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37F9A6F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1544CAB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4A0E2CBD" w14:textId="77777777" w:rsidR="00F449CB" w:rsidRPr="0074551C" w:rsidRDefault="00F449CB" w:rsidP="00F449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  <w:tr w:rsidR="00F449CB" w:rsidRPr="0074551C" w14:paraId="779B1D7C" w14:textId="77777777" w:rsidTr="00F44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054507A9" w14:textId="77777777" w:rsidR="00F449CB" w:rsidRPr="0074551C" w:rsidRDefault="00F449CB" w:rsidP="00F449CB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i w:val="0"/>
                <w:color w:val="000000"/>
                <w:sz w:val="20"/>
                <w:szCs w:val="20"/>
                <w:lang w:eastAsia="en-GB"/>
              </w:rPr>
              <w:t>MAR-G1 Bed 3</w:t>
            </w:r>
          </w:p>
        </w:tc>
        <w:tc>
          <w:tcPr>
            <w:tcW w:w="3323" w:type="dxa"/>
            <w:shd w:val="clear" w:color="auto" w:fill="auto"/>
            <w:noWrap/>
            <w:hideMark/>
          </w:tcPr>
          <w:p w14:paraId="444380F0" w14:textId="35EEF566" w:rsidR="00F449CB" w:rsidRPr="0074551C" w:rsidRDefault="003F36BA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Calcite cemented sand</w:t>
            </w:r>
            <w:r w:rsidR="00F449CB"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with calcareous gravel inclusions. Munsell colour 2.5Y7/4. Matrix supported with a granular structure.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CB646E9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 cm</w:t>
            </w:r>
          </w:p>
        </w:tc>
        <w:tc>
          <w:tcPr>
            <w:tcW w:w="1231" w:type="dxa"/>
            <w:shd w:val="clear" w:color="auto" w:fill="auto"/>
            <w:noWrap/>
            <w:hideMark/>
          </w:tcPr>
          <w:p w14:paraId="27CB3CAD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Very Poorly Sorted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AE37F35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Muddy Sand</w:t>
            </w:r>
          </w:p>
        </w:tc>
        <w:tc>
          <w:tcPr>
            <w:tcW w:w="753" w:type="dxa"/>
            <w:shd w:val="clear" w:color="auto" w:fill="auto"/>
            <w:vAlign w:val="bottom"/>
          </w:tcPr>
          <w:p w14:paraId="4493DD3C" w14:textId="77777777" w:rsidR="00F449CB" w:rsidRPr="0074551C" w:rsidRDefault="00F449CB" w:rsidP="00F44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745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</w:tbl>
    <w:p w14:paraId="6EAA2E04" w14:textId="77777777" w:rsidR="008212E7" w:rsidRPr="00D747A0" w:rsidRDefault="008212E7" w:rsidP="00B655A1">
      <w:pPr>
        <w:rPr>
          <w:rFonts w:ascii="Times New Roman" w:hAnsi="Times New Roman" w:cs="Times New Roman"/>
          <w:lang w:val="en-US"/>
        </w:rPr>
      </w:pPr>
    </w:p>
    <w:p w14:paraId="3B8C65B8" w14:textId="77777777" w:rsidR="00E2004C" w:rsidRDefault="00E2004C" w:rsidP="00B655A1">
      <w:pPr>
        <w:spacing w:before="240" w:after="240" w:line="360" w:lineRule="auto"/>
        <w:jc w:val="both"/>
        <w:rPr>
          <w:rFonts w:ascii="Times New Roman" w:hAnsi="Times New Roman" w:cs="Times New Roman"/>
          <w:lang w:val="en-US"/>
        </w:rPr>
        <w:sectPr w:rsidR="00E2004C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BE34253" w14:textId="2CEF53D6" w:rsidR="001B7ABC" w:rsidRPr="001B7ABC" w:rsidRDefault="001B7ABC" w:rsidP="001B7A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7AB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6F83A5A" wp14:editId="39CF65DD">
            <wp:extent cx="8432691" cy="4229100"/>
            <wp:effectExtent l="0" t="0" r="6985" b="0"/>
            <wp:docPr id="1" name="Picture 1" descr="C:\Users\Inez\Documents\2024\Edited profile images\ITI-T2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z\Documents\2024\Edited profile images\ITI-T2_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979" cy="42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8A12" w14:textId="69584A1D" w:rsidR="00E2004C" w:rsidRDefault="00E2004C" w:rsidP="00E2004C">
      <w:pPr>
        <w:spacing w:before="240" w:after="240" w:line="360" w:lineRule="auto"/>
        <w:jc w:val="both"/>
        <w:rPr>
          <w:rFonts w:ascii="Times New Roman" w:hAnsi="Times New Roman" w:cs="Times New Roman"/>
          <w:lang w:val="en-US"/>
        </w:rPr>
        <w:sectPr w:rsidR="00E2004C" w:rsidSect="00E2004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lang w:val="en-US"/>
        </w:rPr>
        <w:t xml:space="preserve">Figure 1:  </w:t>
      </w:r>
      <w:r w:rsidRPr="001815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GB"/>
        </w:rPr>
        <w:t xml:space="preserve">Profile image </w:t>
      </w:r>
      <w:r w:rsidR="0017159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GB"/>
        </w:rPr>
        <w:t>of</w:t>
      </w:r>
      <w:r w:rsidRPr="001815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GB"/>
        </w:rPr>
        <w:t xml:space="preserve"> archaeological test-pit ITI-T</w:t>
      </w:r>
      <w:r w:rsidR="000739B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GB"/>
        </w:rPr>
        <w:t>2</w:t>
      </w:r>
      <w:r w:rsidRPr="001815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GB"/>
        </w:rPr>
        <w:t xml:space="preserve"> located on a raw material outcrop.</w:t>
      </w:r>
    </w:p>
    <w:p w14:paraId="17C249FA" w14:textId="345FEA7B" w:rsidR="00B655A1" w:rsidRDefault="00946EC1" w:rsidP="00B655A1">
      <w:pPr>
        <w:spacing w:before="240" w:after="240"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drawing>
          <wp:inline distT="0" distB="0" distL="0" distR="0" wp14:anchorId="5EB34880" wp14:editId="423BA03B">
            <wp:extent cx="8176260" cy="3793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 G1 XRD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228" cy="379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188A" w14:textId="63AD0293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2: </w:t>
      </w:r>
      <w:r w:rsidR="001D3529">
        <w:rPr>
          <w:rFonts w:ascii="Times New Roman" w:hAnsi="Times New Roman" w:cs="Times New Roman"/>
          <w:sz w:val="20"/>
          <w:szCs w:val="20"/>
          <w:lang w:val="en-US"/>
        </w:rPr>
        <w:t>XRD graph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with peaks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 MAR-G1 Bed 1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FE9564D" w14:textId="709C5099" w:rsidR="00B655A1" w:rsidRDefault="00DC239F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7CCF94A" wp14:editId="47F57B83">
            <wp:extent cx="8863330" cy="41948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alaleng Mud Pit Bed 2 (Upper) (3)XRD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9E96" w14:textId="7F489B8E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XRD </w:t>
      </w:r>
      <w:r w:rsidR="001D3529">
        <w:rPr>
          <w:rFonts w:ascii="Times New Roman" w:hAnsi="Times New Roman" w:cs="Times New Roman"/>
          <w:sz w:val="20"/>
          <w:szCs w:val="20"/>
          <w:lang w:val="en-US"/>
        </w:rPr>
        <w:t>graph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proofErr w:type="gramStart"/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peaks </w:t>
      </w:r>
      <w:r w:rsidR="001D35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MAR-G1 Bed </w:t>
      </w:r>
      <w:r>
        <w:rPr>
          <w:rFonts w:ascii="Times New Roman" w:hAnsi="Times New Roman" w:cs="Times New Roman"/>
          <w:sz w:val="20"/>
          <w:szCs w:val="20"/>
          <w:lang w:val="en-US"/>
        </w:rPr>
        <w:t>2 (Upper)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DF0DFCC" w14:textId="4A408FA9" w:rsidR="00B655A1" w:rsidRDefault="00DC239F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9D42B8D" wp14:editId="40B17F0D">
            <wp:extent cx="8863330" cy="4192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alaleng Mud Pit Bed 2 (Lower) (2) XRD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5FF7" w14:textId="1F84A2A1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XRD graph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proofErr w:type="gramStart"/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peaks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MAR-G1 Bed </w:t>
      </w:r>
      <w:r w:rsidR="00DC239F">
        <w:rPr>
          <w:rFonts w:ascii="Times New Roman" w:hAnsi="Times New Roman" w:cs="Times New Roman"/>
          <w:sz w:val="20"/>
          <w:szCs w:val="20"/>
          <w:lang w:val="en-US"/>
        </w:rPr>
        <w:t>2 (</w:t>
      </w:r>
      <w:r>
        <w:rPr>
          <w:rFonts w:ascii="Times New Roman" w:hAnsi="Times New Roman" w:cs="Times New Roman"/>
          <w:sz w:val="20"/>
          <w:szCs w:val="20"/>
          <w:lang w:val="en-US"/>
        </w:rPr>
        <w:t>Lower)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15C4BD1" w14:textId="2460BC2C" w:rsidR="00B655A1" w:rsidRDefault="006928A1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E1F96F0" wp14:editId="12E0ABB2">
            <wp:extent cx="8863330" cy="4098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ralaleng Mud Pit Bed 3 XRD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5689" w14:textId="3E5FC0B2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XRD graph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 with peaks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for MAR-G1 Bed </w:t>
      </w:r>
      <w:r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6928A1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F6595CB" w14:textId="0EA2E00C" w:rsidR="00B655A1" w:rsidRDefault="001C2485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979EADA" wp14:editId="561D73B5">
            <wp:extent cx="8863330" cy="4194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alaleng Mud Pit Bed 2 (Upper) (3)XRD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6649" w14:textId="7A704E11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XRD graph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proofErr w:type="gramStart"/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peaks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MAR-</w:t>
      </w:r>
      <w:r>
        <w:rPr>
          <w:rFonts w:ascii="Times New Roman" w:hAnsi="Times New Roman" w:cs="Times New Roman"/>
          <w:sz w:val="20"/>
          <w:szCs w:val="20"/>
          <w:lang w:val="en-US"/>
        </w:rPr>
        <w:t>QCE 1 Bed 2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6D0DAAE" w14:textId="14D95E64" w:rsidR="00B655A1" w:rsidRDefault="001C2485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206DEA5" wp14:editId="27643AB3">
            <wp:extent cx="8863330" cy="41471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-T1 Bed 1 Upper XRD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2F16" w14:textId="416FE779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XRD graph 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with peaks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 MAR</w:t>
      </w:r>
      <w:r>
        <w:rPr>
          <w:rFonts w:ascii="Times New Roman" w:hAnsi="Times New Roman" w:cs="Times New Roman"/>
          <w:sz w:val="20"/>
          <w:szCs w:val="20"/>
          <w:lang w:val="en-US"/>
        </w:rPr>
        <w:t>-T1 Bed 1 (Upper)</w:t>
      </w:r>
      <w:r w:rsidR="001C248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2B52BCB" w14:textId="34E4B182" w:rsidR="00B655A1" w:rsidRDefault="001C2485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47A9FD1" wp14:editId="58A01BE5">
            <wp:extent cx="8863330" cy="4196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R-T1 Bed 1 Lower new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EB8D" w14:textId="7D0FEC30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XRD graph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proofErr w:type="gramStart"/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peaks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MAR</w:t>
      </w:r>
      <w:r>
        <w:rPr>
          <w:rFonts w:ascii="Times New Roman" w:hAnsi="Times New Roman" w:cs="Times New Roman"/>
          <w:sz w:val="20"/>
          <w:szCs w:val="20"/>
          <w:lang w:val="en-US"/>
        </w:rPr>
        <w:t>-T1 Bed 1 (Lower)</w:t>
      </w:r>
      <w:r w:rsidR="001D352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D227423" w14:textId="17D09E25" w:rsidR="00B655A1" w:rsidRDefault="001D3529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94FB2EE" wp14:editId="75C808AF">
            <wp:extent cx="8863330" cy="42659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R-T1 Bed 2 (Calcrete) new 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3C7A" w14:textId="66E4E878" w:rsidR="00B655A1" w:rsidRPr="006F39CB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XRD graph 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 xml:space="preserve">with peaks 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>for MAR</w:t>
      </w:r>
      <w:r>
        <w:rPr>
          <w:rFonts w:ascii="Times New Roman" w:hAnsi="Times New Roman" w:cs="Times New Roman"/>
          <w:sz w:val="20"/>
          <w:szCs w:val="20"/>
          <w:lang w:val="en-US"/>
        </w:rPr>
        <w:t>-T1 Bed 2 (Calcrete)</w:t>
      </w:r>
      <w:r w:rsidR="003F36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BF30564" w14:textId="6DBA83F6" w:rsidR="00B655A1" w:rsidRDefault="00F7570F" w:rsidP="00B6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7656D9A" wp14:editId="23CD82A2">
            <wp:extent cx="8863330" cy="4103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R-T2 XRD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848D" w14:textId="76B7272C" w:rsidR="00F96B0F" w:rsidRPr="00B655A1" w:rsidRDefault="00B655A1" w:rsidP="00B655A1">
      <w:pPr>
        <w:spacing w:before="240" w:after="24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US"/>
        </w:rPr>
        <w:t>10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XRD graph with</w:t>
      </w:r>
      <w:r w:rsidRPr="006F39CB">
        <w:rPr>
          <w:rFonts w:ascii="Times New Roman" w:hAnsi="Times New Roman" w:cs="Times New Roman"/>
          <w:sz w:val="20"/>
          <w:szCs w:val="20"/>
          <w:lang w:val="en-US"/>
        </w:rPr>
        <w:t xml:space="preserve"> peaks for MAR</w:t>
      </w:r>
      <w:r>
        <w:rPr>
          <w:rFonts w:ascii="Times New Roman" w:hAnsi="Times New Roman" w:cs="Times New Roman"/>
          <w:sz w:val="20"/>
          <w:szCs w:val="20"/>
          <w:lang w:val="en-US"/>
        </w:rPr>
        <w:t>-T2</w:t>
      </w:r>
      <w:r w:rsidR="00F7570F">
        <w:rPr>
          <w:rFonts w:ascii="Times New Roman" w:hAnsi="Times New Roman" w:cs="Times New Roman"/>
          <w:sz w:val="20"/>
          <w:szCs w:val="20"/>
          <w:lang w:val="en-US"/>
        </w:rPr>
        <w:t>.</w:t>
      </w:r>
    </w:p>
    <w:sectPr w:rsidR="00F96B0F" w:rsidRPr="00B655A1" w:rsidSect="00B655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C893B" w14:textId="77777777" w:rsidR="001511C4" w:rsidRDefault="001511C4">
      <w:pPr>
        <w:spacing w:after="0" w:line="240" w:lineRule="auto"/>
      </w:pPr>
      <w:r>
        <w:separator/>
      </w:r>
    </w:p>
  </w:endnote>
  <w:endnote w:type="continuationSeparator" w:id="0">
    <w:p w14:paraId="30961980" w14:textId="77777777" w:rsidR="001511C4" w:rsidRDefault="0015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1267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796EFE" w14:textId="78B19782" w:rsidR="0027728C" w:rsidRDefault="00405B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02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A3B660" w14:textId="77777777" w:rsidR="0027728C" w:rsidRDefault="00277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6564B" w14:textId="77777777" w:rsidR="001511C4" w:rsidRDefault="001511C4">
      <w:pPr>
        <w:spacing w:after="0" w:line="240" w:lineRule="auto"/>
      </w:pPr>
      <w:r>
        <w:separator/>
      </w:r>
    </w:p>
  </w:footnote>
  <w:footnote w:type="continuationSeparator" w:id="0">
    <w:p w14:paraId="6D7E5BF2" w14:textId="77777777" w:rsidR="001511C4" w:rsidRDefault="001511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5A1"/>
    <w:rsid w:val="000739B4"/>
    <w:rsid w:val="001511C4"/>
    <w:rsid w:val="00171593"/>
    <w:rsid w:val="001B7ABC"/>
    <w:rsid w:val="001C2485"/>
    <w:rsid w:val="001D3529"/>
    <w:rsid w:val="001E08DA"/>
    <w:rsid w:val="00254E1F"/>
    <w:rsid w:val="0027728C"/>
    <w:rsid w:val="00336084"/>
    <w:rsid w:val="00351023"/>
    <w:rsid w:val="003F36BA"/>
    <w:rsid w:val="00405BF2"/>
    <w:rsid w:val="0047439B"/>
    <w:rsid w:val="00571535"/>
    <w:rsid w:val="006036B7"/>
    <w:rsid w:val="006928A1"/>
    <w:rsid w:val="006A7B8D"/>
    <w:rsid w:val="006F0C1D"/>
    <w:rsid w:val="007F1208"/>
    <w:rsid w:val="008212E7"/>
    <w:rsid w:val="008770D4"/>
    <w:rsid w:val="008D73F4"/>
    <w:rsid w:val="008E12B6"/>
    <w:rsid w:val="00946EC1"/>
    <w:rsid w:val="00A20034"/>
    <w:rsid w:val="00A27FB8"/>
    <w:rsid w:val="00B162E5"/>
    <w:rsid w:val="00B655A1"/>
    <w:rsid w:val="00C113FB"/>
    <w:rsid w:val="00C720DD"/>
    <w:rsid w:val="00D302C0"/>
    <w:rsid w:val="00D43553"/>
    <w:rsid w:val="00DC239F"/>
    <w:rsid w:val="00E1565F"/>
    <w:rsid w:val="00E2004C"/>
    <w:rsid w:val="00E42021"/>
    <w:rsid w:val="00F10B5E"/>
    <w:rsid w:val="00F449CB"/>
    <w:rsid w:val="00F7570F"/>
    <w:rsid w:val="00F9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0E4163"/>
  <w15:chartTrackingRefBased/>
  <w15:docId w15:val="{DEDED699-F204-48E0-A0A0-254E0B5A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655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5A1"/>
  </w:style>
  <w:style w:type="character" w:styleId="CommentReference">
    <w:name w:val="annotation reference"/>
    <w:basedOn w:val="DefaultParagraphFont"/>
    <w:uiPriority w:val="99"/>
    <w:semiHidden/>
    <w:unhideWhenUsed/>
    <w:rsid w:val="00B65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55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55A1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655A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A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5">
    <w:name w:val="Plain Table 5"/>
    <w:basedOn w:val="TableNormal"/>
    <w:uiPriority w:val="45"/>
    <w:rsid w:val="008212E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mailto:ifaul@ufg.uni-kiel.de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Inez</dc:creator>
  <cp:keywords/>
  <dc:description/>
  <cp:lastModifiedBy>Matt Lotter</cp:lastModifiedBy>
  <cp:revision>7</cp:revision>
  <dcterms:created xsi:type="dcterms:W3CDTF">2025-01-16T11:02:00Z</dcterms:created>
  <dcterms:modified xsi:type="dcterms:W3CDTF">2025-07-07T10:43:00Z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45e9fced915bfa396e71b1efaa08db6499ca59b9149ab878f761d8e522943a67</vt:lpwstr>
  </property>
</Properties>
</file>